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0F2" w:rsidRPr="009230F2" w:rsidRDefault="009230F2" w:rsidP="009230F2">
      <w:pPr>
        <w:tabs>
          <w:tab w:val="left" w:pos="3969"/>
        </w:tabs>
        <w:ind w:right="5528"/>
        <w:rPr>
          <w:rFonts w:ascii="PT Astra Serif" w:hAnsi="PT Astra Serif"/>
          <w:sz w:val="28"/>
          <w:szCs w:val="28"/>
        </w:rPr>
      </w:pPr>
    </w:p>
    <w:p w:rsidR="009230F2" w:rsidRPr="009230F2" w:rsidRDefault="009230F2" w:rsidP="009230F2">
      <w:pPr>
        <w:tabs>
          <w:tab w:val="left" w:pos="3969"/>
        </w:tabs>
        <w:ind w:right="5528"/>
        <w:rPr>
          <w:rFonts w:ascii="PT Astra Serif" w:hAnsi="PT Astra Serif"/>
          <w:sz w:val="28"/>
          <w:szCs w:val="28"/>
        </w:rPr>
      </w:pPr>
    </w:p>
    <w:p w:rsidR="009230F2" w:rsidRPr="009230F2" w:rsidRDefault="009230F2" w:rsidP="009230F2">
      <w:pPr>
        <w:tabs>
          <w:tab w:val="left" w:pos="3969"/>
        </w:tabs>
        <w:ind w:right="5528"/>
        <w:rPr>
          <w:rFonts w:ascii="PT Astra Serif" w:hAnsi="PT Astra Serif"/>
          <w:sz w:val="28"/>
          <w:szCs w:val="28"/>
        </w:rPr>
      </w:pPr>
    </w:p>
    <w:p w:rsidR="009230F2" w:rsidRPr="009230F2" w:rsidRDefault="009230F2" w:rsidP="009230F2">
      <w:pPr>
        <w:tabs>
          <w:tab w:val="left" w:pos="3969"/>
        </w:tabs>
        <w:ind w:right="5528"/>
        <w:rPr>
          <w:rFonts w:ascii="PT Astra Serif" w:hAnsi="PT Astra Serif"/>
          <w:sz w:val="28"/>
          <w:szCs w:val="28"/>
        </w:rPr>
      </w:pPr>
    </w:p>
    <w:p w:rsidR="009230F2" w:rsidRPr="009230F2" w:rsidRDefault="009230F2" w:rsidP="009230F2">
      <w:pPr>
        <w:tabs>
          <w:tab w:val="left" w:pos="3969"/>
        </w:tabs>
        <w:ind w:right="5528"/>
        <w:rPr>
          <w:rFonts w:ascii="PT Astra Serif" w:hAnsi="PT Astra Serif"/>
          <w:sz w:val="28"/>
          <w:szCs w:val="28"/>
        </w:rPr>
      </w:pPr>
    </w:p>
    <w:p w:rsidR="009230F2" w:rsidRPr="009230F2" w:rsidRDefault="009230F2" w:rsidP="009230F2">
      <w:pPr>
        <w:tabs>
          <w:tab w:val="left" w:pos="3969"/>
        </w:tabs>
        <w:ind w:right="5528"/>
        <w:rPr>
          <w:rFonts w:ascii="PT Astra Serif" w:hAnsi="PT Astra Serif"/>
          <w:sz w:val="28"/>
          <w:szCs w:val="28"/>
        </w:rPr>
      </w:pPr>
    </w:p>
    <w:p w:rsidR="009230F2" w:rsidRDefault="009230F2" w:rsidP="009230F2">
      <w:pPr>
        <w:tabs>
          <w:tab w:val="left" w:pos="4962"/>
        </w:tabs>
        <w:ind w:right="4279"/>
        <w:rPr>
          <w:rFonts w:ascii="PT Astra Serif" w:hAnsi="PT Astra Serif"/>
          <w:sz w:val="28"/>
          <w:szCs w:val="28"/>
        </w:rPr>
      </w:pPr>
    </w:p>
    <w:p w:rsidR="00430D69" w:rsidRDefault="00430D69" w:rsidP="009230F2">
      <w:pPr>
        <w:tabs>
          <w:tab w:val="left" w:pos="4962"/>
        </w:tabs>
        <w:ind w:right="4279"/>
        <w:rPr>
          <w:rFonts w:ascii="PT Astra Serif" w:hAnsi="PT Astra Serif"/>
          <w:sz w:val="28"/>
          <w:szCs w:val="28"/>
        </w:rPr>
      </w:pPr>
    </w:p>
    <w:p w:rsidR="00430D69" w:rsidRDefault="00430D69" w:rsidP="009230F2">
      <w:pPr>
        <w:tabs>
          <w:tab w:val="left" w:pos="4962"/>
        </w:tabs>
        <w:ind w:right="4279"/>
        <w:rPr>
          <w:rFonts w:ascii="PT Astra Serif" w:hAnsi="PT Astra Serif"/>
          <w:sz w:val="28"/>
          <w:szCs w:val="28"/>
        </w:rPr>
      </w:pPr>
    </w:p>
    <w:p w:rsidR="00430D69" w:rsidRDefault="00430D69" w:rsidP="009230F2">
      <w:pPr>
        <w:tabs>
          <w:tab w:val="left" w:pos="4962"/>
        </w:tabs>
        <w:ind w:right="4279"/>
        <w:rPr>
          <w:rFonts w:ascii="PT Astra Serif" w:hAnsi="PT Astra Serif"/>
          <w:sz w:val="28"/>
          <w:szCs w:val="28"/>
        </w:rPr>
      </w:pPr>
    </w:p>
    <w:p w:rsidR="00430D69" w:rsidRDefault="00430D69" w:rsidP="009230F2">
      <w:pPr>
        <w:tabs>
          <w:tab w:val="left" w:pos="4962"/>
        </w:tabs>
        <w:ind w:right="4279"/>
        <w:rPr>
          <w:rFonts w:ascii="PT Astra Serif" w:hAnsi="PT Astra Serif"/>
          <w:sz w:val="28"/>
          <w:szCs w:val="28"/>
        </w:rPr>
      </w:pPr>
    </w:p>
    <w:p w:rsidR="00430D69" w:rsidRDefault="00430D69" w:rsidP="009230F2">
      <w:pPr>
        <w:tabs>
          <w:tab w:val="left" w:pos="4962"/>
        </w:tabs>
        <w:ind w:right="4279"/>
        <w:rPr>
          <w:rFonts w:ascii="PT Astra Serif" w:hAnsi="PT Astra Serif"/>
          <w:sz w:val="28"/>
          <w:szCs w:val="28"/>
        </w:rPr>
      </w:pPr>
    </w:p>
    <w:p w:rsidR="00430D69" w:rsidRPr="009230F2" w:rsidRDefault="00430D69" w:rsidP="009230F2">
      <w:pPr>
        <w:tabs>
          <w:tab w:val="left" w:pos="4962"/>
        </w:tabs>
        <w:ind w:right="4279"/>
        <w:rPr>
          <w:rFonts w:ascii="PT Astra Serif" w:hAnsi="PT Astra Serif"/>
          <w:sz w:val="28"/>
          <w:szCs w:val="28"/>
        </w:rPr>
      </w:pPr>
    </w:p>
    <w:p w:rsidR="009230F2" w:rsidRPr="003B1D3B" w:rsidRDefault="009230F2" w:rsidP="009230F2">
      <w:pPr>
        <w:tabs>
          <w:tab w:val="left" w:pos="4962"/>
        </w:tabs>
        <w:ind w:right="4279"/>
        <w:rPr>
          <w:rFonts w:ascii="PT Astra Serif" w:hAnsi="PT Astra Serif"/>
          <w:sz w:val="28"/>
          <w:szCs w:val="28"/>
        </w:rPr>
      </w:pPr>
      <w:r w:rsidRPr="003B1D3B">
        <w:rPr>
          <w:rFonts w:ascii="PT Astra Serif" w:hAnsi="PT Astra Serif"/>
          <w:sz w:val="28"/>
          <w:szCs w:val="28"/>
        </w:rPr>
        <w:t>О признании утратившими силу</w:t>
      </w:r>
    </w:p>
    <w:p w:rsidR="009230F2" w:rsidRPr="00D61794" w:rsidRDefault="00D61794" w:rsidP="009230F2">
      <w:pPr>
        <w:tabs>
          <w:tab w:val="left" w:pos="4962"/>
        </w:tabs>
        <w:ind w:right="4279"/>
        <w:rPr>
          <w:rFonts w:ascii="PT Astra Serif" w:hAnsi="PT Astra Serif"/>
          <w:sz w:val="28"/>
          <w:szCs w:val="28"/>
        </w:rPr>
      </w:pPr>
      <w:r w:rsidRPr="003B1D3B">
        <w:rPr>
          <w:rFonts w:ascii="PT Astra Serif" w:hAnsi="PT Astra Serif"/>
          <w:sz w:val="28"/>
          <w:szCs w:val="28"/>
        </w:rPr>
        <w:t xml:space="preserve">отдельных </w:t>
      </w:r>
      <w:r w:rsidR="009230F2" w:rsidRPr="003B1D3B">
        <w:rPr>
          <w:rFonts w:ascii="PT Astra Serif" w:hAnsi="PT Astra Serif"/>
          <w:sz w:val="28"/>
          <w:szCs w:val="28"/>
        </w:rPr>
        <w:t xml:space="preserve">постановлений </w:t>
      </w:r>
      <w:r w:rsidRPr="003B1D3B">
        <w:rPr>
          <w:rFonts w:ascii="PT Astra Serif" w:hAnsi="PT Astra Serif"/>
          <w:sz w:val="28"/>
          <w:szCs w:val="28"/>
        </w:rPr>
        <w:br/>
      </w:r>
      <w:r w:rsidR="009230F2" w:rsidRPr="003B1D3B">
        <w:rPr>
          <w:rFonts w:ascii="PT Astra Serif" w:hAnsi="PT Astra Serif"/>
          <w:sz w:val="28"/>
          <w:szCs w:val="28"/>
        </w:rPr>
        <w:t>администрации города Тулы</w:t>
      </w:r>
    </w:p>
    <w:p w:rsidR="009230F2" w:rsidRDefault="009230F2" w:rsidP="009230F2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</w:p>
    <w:p w:rsidR="003F0EBE" w:rsidRPr="009230F2" w:rsidRDefault="003F0EBE" w:rsidP="009230F2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</w:p>
    <w:p w:rsidR="00B541C2" w:rsidRDefault="009230F2" w:rsidP="00B541C2">
      <w:pPr>
        <w:autoSpaceDE w:val="0"/>
        <w:autoSpaceDN w:val="0"/>
        <w:adjustRightInd w:val="0"/>
        <w:ind w:firstLine="708"/>
        <w:jc w:val="both"/>
        <w:outlineLvl w:val="0"/>
        <w:rPr>
          <w:rFonts w:ascii="PT Astra Serif" w:hAnsi="PT Astra Serif"/>
          <w:spacing w:val="-8"/>
          <w:sz w:val="28"/>
          <w:szCs w:val="28"/>
        </w:rPr>
      </w:pPr>
      <w:r w:rsidRPr="009230F2">
        <w:rPr>
          <w:rFonts w:ascii="PT Astra Serif" w:hAnsi="PT Astra Serif"/>
          <w:spacing w:val="-8"/>
          <w:sz w:val="28"/>
          <w:szCs w:val="28"/>
        </w:rPr>
        <w:t xml:space="preserve">В соответствии с </w:t>
      </w:r>
      <w:r w:rsidR="003F0EBE">
        <w:rPr>
          <w:rFonts w:ascii="PT Astra Serif" w:hAnsi="PT Astra Serif"/>
          <w:spacing w:val="-8"/>
          <w:sz w:val="28"/>
          <w:szCs w:val="28"/>
        </w:rPr>
        <w:t>Федеральным законом от 28 декабря 2025 года № 505-ФЗ «О внесении изменений в отдельные законодательные акты Российской Федерации»</w:t>
      </w:r>
      <w:r w:rsidR="00920AD4">
        <w:rPr>
          <w:rFonts w:ascii="PT Astra Serif" w:hAnsi="PT Astra Serif"/>
          <w:spacing w:val="-8"/>
          <w:sz w:val="28"/>
          <w:szCs w:val="28"/>
        </w:rPr>
        <w:t xml:space="preserve">, </w:t>
      </w:r>
      <w:r w:rsidR="00B541C2" w:rsidRPr="00B541C2">
        <w:rPr>
          <w:rFonts w:ascii="PT Astra Serif" w:hAnsi="PT Astra Serif"/>
          <w:spacing w:val="-8"/>
          <w:sz w:val="28"/>
          <w:szCs w:val="28"/>
        </w:rPr>
        <w:t>на основании Устава муниципального образования городской округ город Тула администрация города Тулы ПОСТАНОВЛЯЕТ:</w:t>
      </w:r>
    </w:p>
    <w:p w:rsidR="009230F2" w:rsidRPr="00F73CE7" w:rsidRDefault="009230F2" w:rsidP="006A1A74">
      <w:pPr>
        <w:pStyle w:val="ae"/>
        <w:numPr>
          <w:ilvl w:val="0"/>
          <w:numId w:val="3"/>
        </w:numPr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  <w:r w:rsidRPr="00F73CE7">
        <w:rPr>
          <w:rFonts w:ascii="PT Astra Serif" w:hAnsi="PT Astra Serif"/>
          <w:sz w:val="28"/>
          <w:szCs w:val="28"/>
        </w:rPr>
        <w:t>Признать утратившими силу:</w:t>
      </w:r>
    </w:p>
    <w:p w:rsidR="009230F2" w:rsidRDefault="009230F2" w:rsidP="003F0EBE">
      <w:pPr>
        <w:tabs>
          <w:tab w:val="left" w:pos="0"/>
          <w:tab w:val="left" w:pos="851"/>
          <w:tab w:val="left" w:pos="993"/>
        </w:tabs>
        <w:ind w:right="-6" w:firstLine="709"/>
        <w:jc w:val="both"/>
        <w:rPr>
          <w:rFonts w:ascii="PT Astra Serif" w:hAnsi="PT Astra Serif"/>
          <w:sz w:val="28"/>
          <w:szCs w:val="28"/>
        </w:rPr>
      </w:pPr>
      <w:r w:rsidRPr="009230F2">
        <w:rPr>
          <w:rFonts w:ascii="PT Astra Serif" w:hAnsi="PT Astra Serif"/>
          <w:sz w:val="28"/>
          <w:szCs w:val="28"/>
        </w:rPr>
        <w:t xml:space="preserve">постановление администрации города Тулы от </w:t>
      </w:r>
      <w:r w:rsidR="003F0EBE">
        <w:rPr>
          <w:rFonts w:ascii="PT Astra Serif" w:hAnsi="PT Astra Serif"/>
          <w:sz w:val="28"/>
          <w:szCs w:val="28"/>
        </w:rPr>
        <w:t>24</w:t>
      </w:r>
      <w:r w:rsidRPr="009230F2">
        <w:rPr>
          <w:rFonts w:ascii="PT Astra Serif" w:hAnsi="PT Astra Serif"/>
          <w:sz w:val="28"/>
          <w:szCs w:val="28"/>
        </w:rPr>
        <w:t>.</w:t>
      </w:r>
      <w:r w:rsidR="003F0EBE">
        <w:rPr>
          <w:rFonts w:ascii="PT Astra Serif" w:hAnsi="PT Astra Serif"/>
          <w:sz w:val="28"/>
          <w:szCs w:val="28"/>
        </w:rPr>
        <w:t>08</w:t>
      </w:r>
      <w:r w:rsidRPr="009230F2">
        <w:rPr>
          <w:rFonts w:ascii="PT Astra Serif" w:hAnsi="PT Astra Serif"/>
          <w:sz w:val="28"/>
          <w:szCs w:val="28"/>
        </w:rPr>
        <w:t>.</w:t>
      </w:r>
      <w:r w:rsidR="003F0EBE">
        <w:rPr>
          <w:rFonts w:ascii="PT Astra Serif" w:hAnsi="PT Astra Serif"/>
          <w:sz w:val="28"/>
          <w:szCs w:val="28"/>
        </w:rPr>
        <w:t>2016</w:t>
      </w:r>
      <w:r w:rsidRPr="009230F2">
        <w:rPr>
          <w:rFonts w:ascii="PT Astra Serif" w:hAnsi="PT Astra Serif"/>
          <w:sz w:val="28"/>
          <w:szCs w:val="28"/>
        </w:rPr>
        <w:t xml:space="preserve"> № </w:t>
      </w:r>
      <w:r w:rsidR="003F0EBE">
        <w:rPr>
          <w:rFonts w:ascii="PT Astra Serif" w:hAnsi="PT Astra Serif"/>
          <w:sz w:val="28"/>
          <w:szCs w:val="28"/>
        </w:rPr>
        <w:t>3797</w:t>
      </w:r>
      <w:r w:rsidRPr="009230F2">
        <w:rPr>
          <w:rFonts w:ascii="PT Astra Serif" w:hAnsi="PT Astra Serif"/>
          <w:sz w:val="28"/>
          <w:szCs w:val="28"/>
        </w:rPr>
        <w:t xml:space="preserve"> </w:t>
      </w:r>
      <w:r w:rsidRPr="009230F2">
        <w:rPr>
          <w:rFonts w:ascii="PT Astra Serif" w:hAnsi="PT Astra Serif"/>
          <w:sz w:val="28"/>
          <w:szCs w:val="28"/>
        </w:rPr>
        <w:br/>
        <w:t>«</w:t>
      </w:r>
      <w:r w:rsidR="003F0EBE" w:rsidRPr="003F0EBE">
        <w:rPr>
          <w:rFonts w:ascii="PT Astra Serif" w:hAnsi="PT Astra Serif"/>
          <w:sz w:val="28"/>
          <w:szCs w:val="28"/>
        </w:rPr>
        <w:t xml:space="preserve">Об утверждении Порядка размещения сведений о доходах, расходах, </w:t>
      </w:r>
      <w:r w:rsidR="00B541C2">
        <w:rPr>
          <w:rFonts w:ascii="PT Astra Serif" w:hAnsi="PT Astra Serif"/>
          <w:sz w:val="28"/>
          <w:szCs w:val="28"/>
        </w:rPr>
        <w:br/>
      </w:r>
      <w:r w:rsidR="003F0EBE" w:rsidRPr="003F0EBE">
        <w:rPr>
          <w:rFonts w:ascii="PT Astra Serif" w:hAnsi="PT Astra Serif"/>
          <w:sz w:val="28"/>
          <w:szCs w:val="28"/>
        </w:rPr>
        <w:t>об иму</w:t>
      </w:r>
      <w:r w:rsidR="003F0EBE">
        <w:rPr>
          <w:rFonts w:ascii="PT Astra Serif" w:hAnsi="PT Astra Serif"/>
          <w:sz w:val="28"/>
          <w:szCs w:val="28"/>
        </w:rPr>
        <w:t xml:space="preserve">ществе </w:t>
      </w:r>
      <w:r w:rsidR="003F0EBE" w:rsidRPr="003F0EBE">
        <w:rPr>
          <w:rFonts w:ascii="PT Astra Serif" w:hAnsi="PT Astra Serif"/>
          <w:sz w:val="28"/>
          <w:szCs w:val="28"/>
        </w:rPr>
        <w:t>и обязательствах имущественного характера муниципальных служащих администрации города Тулы и членов их семей на официальном сайте администрации города Тулы и предоставления этих сведений средствам массовой информации для опубликования</w:t>
      </w:r>
      <w:r w:rsidRPr="009230F2">
        <w:rPr>
          <w:rFonts w:ascii="PT Astra Serif" w:hAnsi="PT Astra Serif"/>
          <w:sz w:val="28"/>
          <w:szCs w:val="28"/>
        </w:rPr>
        <w:t>»;</w:t>
      </w:r>
    </w:p>
    <w:p w:rsidR="00B82429" w:rsidRDefault="00B82429" w:rsidP="003F0EBE">
      <w:pPr>
        <w:tabs>
          <w:tab w:val="left" w:pos="0"/>
          <w:tab w:val="left" w:pos="851"/>
          <w:tab w:val="left" w:pos="993"/>
        </w:tabs>
        <w:ind w:right="-6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постановление администрации города Тулы от 09.01.2019 № 1 </w:t>
      </w:r>
      <w:r w:rsidR="00887944">
        <w:rPr>
          <w:rFonts w:ascii="PT Astra Serif" w:hAnsi="PT Astra Serif"/>
          <w:sz w:val="28"/>
          <w:szCs w:val="28"/>
        </w:rPr>
        <w:br/>
      </w:r>
      <w:r w:rsidR="006366A4">
        <w:rPr>
          <w:rFonts w:ascii="PT Astra Serif" w:hAnsi="PT Astra Serif"/>
          <w:sz w:val="28"/>
          <w:szCs w:val="28"/>
        </w:rPr>
        <w:t>«О внесении изменения</w:t>
      </w:r>
      <w:r>
        <w:rPr>
          <w:rFonts w:ascii="PT Astra Serif" w:hAnsi="PT Astra Serif"/>
          <w:sz w:val="28"/>
          <w:szCs w:val="28"/>
        </w:rPr>
        <w:t xml:space="preserve"> в постановление администрации города Тулы </w:t>
      </w:r>
      <w:r w:rsidR="00C20CCD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>от 24.08.2016 № 3797»;</w:t>
      </w:r>
    </w:p>
    <w:p w:rsidR="00B82429" w:rsidRDefault="00B82429" w:rsidP="00B82429">
      <w:pPr>
        <w:tabs>
          <w:tab w:val="left" w:pos="0"/>
          <w:tab w:val="left" w:pos="851"/>
          <w:tab w:val="left" w:pos="993"/>
        </w:tabs>
        <w:ind w:right="-6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постановление администрации города Тулы от </w:t>
      </w:r>
      <w:r w:rsidR="00887944" w:rsidRPr="00887944">
        <w:rPr>
          <w:rFonts w:ascii="PT Astra Serif" w:hAnsi="PT Astra Serif"/>
          <w:sz w:val="28"/>
          <w:szCs w:val="28"/>
        </w:rPr>
        <w:t xml:space="preserve">03.03.2021 № 363 </w:t>
      </w:r>
      <w:r w:rsidR="00887944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 xml:space="preserve">«О внесении изменений в постановление администрации города Тулы </w:t>
      </w:r>
      <w:r w:rsidR="00C20CCD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>от 24.08.2016 № 3797»;</w:t>
      </w:r>
    </w:p>
    <w:p w:rsidR="009230F2" w:rsidRDefault="009230F2" w:rsidP="003F0EBE">
      <w:pPr>
        <w:tabs>
          <w:tab w:val="left" w:pos="284"/>
          <w:tab w:val="left" w:pos="851"/>
          <w:tab w:val="left" w:pos="993"/>
        </w:tabs>
        <w:ind w:right="-6" w:firstLine="709"/>
        <w:jc w:val="both"/>
        <w:rPr>
          <w:rFonts w:ascii="PT Astra Serif" w:hAnsi="PT Astra Serif"/>
          <w:sz w:val="28"/>
          <w:szCs w:val="28"/>
        </w:rPr>
      </w:pPr>
      <w:r w:rsidRPr="009230F2">
        <w:rPr>
          <w:rFonts w:ascii="PT Astra Serif" w:hAnsi="PT Astra Serif"/>
          <w:sz w:val="28"/>
          <w:szCs w:val="28"/>
        </w:rPr>
        <w:t xml:space="preserve">постановление администрации города Тулы от </w:t>
      </w:r>
      <w:r w:rsidR="003F0EBE">
        <w:rPr>
          <w:rFonts w:ascii="PT Astra Serif" w:hAnsi="PT Astra Serif"/>
          <w:sz w:val="28"/>
          <w:szCs w:val="28"/>
        </w:rPr>
        <w:t>09</w:t>
      </w:r>
      <w:r w:rsidRPr="009230F2">
        <w:rPr>
          <w:rFonts w:ascii="PT Astra Serif" w:hAnsi="PT Astra Serif"/>
          <w:sz w:val="28"/>
          <w:szCs w:val="28"/>
        </w:rPr>
        <w:t>.</w:t>
      </w:r>
      <w:r w:rsidR="003F0EBE">
        <w:rPr>
          <w:rFonts w:ascii="PT Astra Serif" w:hAnsi="PT Astra Serif"/>
          <w:sz w:val="28"/>
          <w:szCs w:val="28"/>
        </w:rPr>
        <w:t>11</w:t>
      </w:r>
      <w:r w:rsidRPr="009230F2">
        <w:rPr>
          <w:rFonts w:ascii="PT Astra Serif" w:hAnsi="PT Astra Serif"/>
          <w:sz w:val="28"/>
          <w:szCs w:val="28"/>
        </w:rPr>
        <w:t>.</w:t>
      </w:r>
      <w:r w:rsidR="003F0EBE">
        <w:rPr>
          <w:rFonts w:ascii="PT Astra Serif" w:hAnsi="PT Astra Serif"/>
          <w:sz w:val="28"/>
          <w:szCs w:val="28"/>
        </w:rPr>
        <w:t>2017</w:t>
      </w:r>
      <w:r w:rsidRPr="009230F2">
        <w:rPr>
          <w:rFonts w:ascii="PT Astra Serif" w:hAnsi="PT Astra Serif"/>
          <w:sz w:val="28"/>
          <w:szCs w:val="28"/>
        </w:rPr>
        <w:t xml:space="preserve"> № </w:t>
      </w:r>
      <w:r w:rsidR="003F0EBE">
        <w:rPr>
          <w:rFonts w:ascii="PT Astra Serif" w:hAnsi="PT Astra Serif"/>
          <w:sz w:val="28"/>
          <w:szCs w:val="28"/>
        </w:rPr>
        <w:t>3699</w:t>
      </w:r>
      <w:r w:rsidRPr="009230F2">
        <w:rPr>
          <w:rFonts w:ascii="PT Astra Serif" w:hAnsi="PT Astra Serif"/>
          <w:sz w:val="28"/>
          <w:szCs w:val="28"/>
        </w:rPr>
        <w:t xml:space="preserve"> </w:t>
      </w:r>
      <w:r w:rsidRPr="009230F2">
        <w:rPr>
          <w:rFonts w:ascii="PT Astra Serif" w:hAnsi="PT Astra Serif"/>
          <w:sz w:val="28"/>
          <w:szCs w:val="28"/>
        </w:rPr>
        <w:br/>
        <w:t>«</w:t>
      </w:r>
      <w:r w:rsidR="003F0EBE" w:rsidRPr="003F0EBE">
        <w:rPr>
          <w:rFonts w:ascii="PT Astra Serif" w:hAnsi="PT Astra Serif"/>
          <w:sz w:val="28"/>
          <w:szCs w:val="28"/>
        </w:rPr>
        <w:t xml:space="preserve">Об утверждении Положения о порядке </w:t>
      </w:r>
      <w:r w:rsidR="003F0EBE">
        <w:rPr>
          <w:rFonts w:ascii="PT Astra Serif" w:hAnsi="PT Astra Serif"/>
          <w:sz w:val="28"/>
          <w:szCs w:val="28"/>
        </w:rPr>
        <w:t xml:space="preserve">размещения сведений о доходах, </w:t>
      </w:r>
      <w:r w:rsidR="003F0EBE">
        <w:rPr>
          <w:rFonts w:ascii="PT Astra Serif" w:hAnsi="PT Astra Serif"/>
          <w:sz w:val="28"/>
          <w:szCs w:val="28"/>
        </w:rPr>
        <w:br/>
      </w:r>
      <w:r w:rsidR="003F0EBE" w:rsidRPr="003F0EBE">
        <w:rPr>
          <w:rFonts w:ascii="PT Astra Serif" w:hAnsi="PT Astra Serif"/>
          <w:sz w:val="28"/>
          <w:szCs w:val="28"/>
        </w:rPr>
        <w:t xml:space="preserve">об имуществе и обязательствах имущественного характера руководителей муниципальных учреждений муниципального образования город Тула, </w:t>
      </w:r>
      <w:r w:rsidR="003F0EBE">
        <w:rPr>
          <w:rFonts w:ascii="PT Astra Serif" w:hAnsi="PT Astra Serif"/>
          <w:sz w:val="28"/>
          <w:szCs w:val="28"/>
        </w:rPr>
        <w:br/>
      </w:r>
      <w:r w:rsidR="003F0EBE" w:rsidRPr="003F0EBE">
        <w:rPr>
          <w:rFonts w:ascii="PT Astra Serif" w:hAnsi="PT Astra Serif"/>
          <w:sz w:val="28"/>
          <w:szCs w:val="28"/>
        </w:rPr>
        <w:t>их супругов и несовершеннолетних детей на официальном сайте администрации города Тулы и предоставления этих сведений средствам массовой информации для опубликования</w:t>
      </w:r>
      <w:r w:rsidR="00F0266C">
        <w:rPr>
          <w:rFonts w:ascii="PT Astra Serif" w:hAnsi="PT Astra Serif"/>
          <w:sz w:val="28"/>
          <w:szCs w:val="28"/>
        </w:rPr>
        <w:t>»;</w:t>
      </w:r>
    </w:p>
    <w:p w:rsidR="00F0266C" w:rsidRDefault="00F0266C" w:rsidP="00F0266C">
      <w:pPr>
        <w:tabs>
          <w:tab w:val="left" w:pos="0"/>
          <w:tab w:val="left" w:pos="851"/>
          <w:tab w:val="left" w:pos="993"/>
        </w:tabs>
        <w:ind w:right="-6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постановление администрации города Тулы от </w:t>
      </w:r>
      <w:r w:rsidRPr="00F0266C">
        <w:rPr>
          <w:rFonts w:ascii="PT Astra Serif" w:hAnsi="PT Astra Serif"/>
          <w:sz w:val="28"/>
          <w:szCs w:val="28"/>
        </w:rPr>
        <w:t>03.03.2021 № 371</w:t>
      </w:r>
      <w:r>
        <w:rPr>
          <w:rFonts w:ascii="PT Astra Serif" w:hAnsi="PT Astra Serif"/>
          <w:sz w:val="28"/>
          <w:szCs w:val="28"/>
        </w:rPr>
        <w:br/>
        <w:t xml:space="preserve">«О внесении изменений в постановление администрации города Тулы </w:t>
      </w:r>
      <w:r>
        <w:rPr>
          <w:rFonts w:ascii="PT Astra Serif" w:hAnsi="PT Astra Serif"/>
          <w:sz w:val="28"/>
          <w:szCs w:val="28"/>
        </w:rPr>
        <w:br/>
        <w:t>от 09.11.2017 № 3699»</w:t>
      </w:r>
      <w:r w:rsidR="00E36816">
        <w:rPr>
          <w:rFonts w:ascii="PT Astra Serif" w:hAnsi="PT Astra Serif"/>
          <w:sz w:val="28"/>
          <w:szCs w:val="28"/>
        </w:rPr>
        <w:t>.</w:t>
      </w:r>
    </w:p>
    <w:p w:rsidR="00B541C2" w:rsidRPr="00B541C2" w:rsidRDefault="00F73CE7" w:rsidP="006A1A74">
      <w:pPr>
        <w:tabs>
          <w:tab w:val="left" w:pos="1134"/>
        </w:tabs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2</w:t>
      </w:r>
      <w:r w:rsidR="006A1A74">
        <w:rPr>
          <w:rFonts w:ascii="PT Astra Serif" w:hAnsi="PT Astra Serif"/>
          <w:sz w:val="28"/>
          <w:szCs w:val="28"/>
        </w:rPr>
        <w:t>.</w:t>
      </w:r>
      <w:r w:rsidR="006A1A74">
        <w:rPr>
          <w:rFonts w:ascii="PT Astra Serif" w:hAnsi="PT Astra Serif"/>
          <w:sz w:val="28"/>
          <w:szCs w:val="28"/>
        </w:rPr>
        <w:tab/>
      </w:r>
      <w:r w:rsidR="00B541C2" w:rsidRPr="00B541C2">
        <w:rPr>
          <w:rFonts w:ascii="PT Astra Serif" w:hAnsi="PT Astra Serif"/>
          <w:sz w:val="28"/>
          <w:szCs w:val="28"/>
        </w:rPr>
        <w:t>Р</w:t>
      </w:r>
      <w:bookmarkStart w:id="0" w:name="_GoBack"/>
      <w:bookmarkEnd w:id="0"/>
      <w:r w:rsidR="00B541C2" w:rsidRPr="00B541C2">
        <w:rPr>
          <w:rFonts w:ascii="PT Astra Serif" w:hAnsi="PT Astra Serif"/>
          <w:sz w:val="28"/>
          <w:szCs w:val="28"/>
        </w:rPr>
        <w:t>азместить постановление на официальном сайте администрации города Тулы в информационно – телекоммуникационной сети «Интернет».</w:t>
      </w:r>
    </w:p>
    <w:p w:rsidR="009230F2" w:rsidRDefault="00F73CE7" w:rsidP="006A1A74">
      <w:pPr>
        <w:tabs>
          <w:tab w:val="left" w:pos="1134"/>
        </w:tabs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6A1A74">
        <w:rPr>
          <w:rFonts w:ascii="PT Astra Serif" w:hAnsi="PT Astra Serif"/>
          <w:sz w:val="28"/>
          <w:szCs w:val="28"/>
        </w:rPr>
        <w:t>.</w:t>
      </w:r>
      <w:r w:rsidR="006A1A74">
        <w:rPr>
          <w:rFonts w:ascii="PT Astra Serif" w:hAnsi="PT Astra Serif"/>
          <w:sz w:val="28"/>
          <w:szCs w:val="28"/>
        </w:rPr>
        <w:tab/>
      </w:r>
      <w:r w:rsidR="00B541C2" w:rsidRPr="00B541C2">
        <w:rPr>
          <w:rFonts w:ascii="PT Astra Serif" w:hAnsi="PT Astra Serif"/>
          <w:sz w:val="28"/>
          <w:szCs w:val="28"/>
        </w:rPr>
        <w:t>Постановление вступает в силу со дня официального опубликования.</w:t>
      </w:r>
    </w:p>
    <w:p w:rsidR="00430D69" w:rsidRDefault="00430D69" w:rsidP="009230F2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:rsidR="00B541C2" w:rsidRPr="009230F2" w:rsidRDefault="00B541C2" w:rsidP="009230F2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tbl>
      <w:tblPr>
        <w:tblW w:w="868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103"/>
        <w:gridCol w:w="3578"/>
      </w:tblGrid>
      <w:tr w:rsidR="009230F2" w:rsidRPr="009230F2" w:rsidTr="00AA2F60">
        <w:tc>
          <w:tcPr>
            <w:tcW w:w="5103" w:type="dxa"/>
          </w:tcPr>
          <w:p w:rsidR="009230F2" w:rsidRPr="009230F2" w:rsidRDefault="009230F2" w:rsidP="00464C13">
            <w:pPr>
              <w:autoSpaceDE w:val="0"/>
              <w:autoSpaceDN w:val="0"/>
              <w:adjustRightInd w:val="0"/>
              <w:ind w:left="36" w:hanging="36"/>
              <w:rPr>
                <w:rFonts w:ascii="PT Astra Serif" w:hAnsi="PT Astra Serif"/>
                <w:sz w:val="28"/>
                <w:szCs w:val="28"/>
              </w:rPr>
            </w:pPr>
            <w:r w:rsidRPr="009230F2">
              <w:rPr>
                <w:rFonts w:ascii="PT Astra Serif" w:hAnsi="PT Astra Serif"/>
                <w:sz w:val="28"/>
                <w:szCs w:val="28"/>
              </w:rPr>
              <w:t xml:space="preserve">Глава администрации </w:t>
            </w:r>
          </w:p>
          <w:p w:rsidR="009230F2" w:rsidRPr="009230F2" w:rsidRDefault="009230F2" w:rsidP="00464C13">
            <w:pPr>
              <w:autoSpaceDE w:val="0"/>
              <w:autoSpaceDN w:val="0"/>
              <w:adjustRightInd w:val="0"/>
              <w:ind w:left="36" w:hanging="36"/>
              <w:rPr>
                <w:rFonts w:ascii="PT Astra Serif" w:hAnsi="PT Astra Serif"/>
                <w:sz w:val="28"/>
                <w:szCs w:val="28"/>
              </w:rPr>
            </w:pPr>
            <w:r w:rsidRPr="009230F2">
              <w:rPr>
                <w:rFonts w:ascii="PT Astra Serif" w:hAnsi="PT Astra Serif"/>
                <w:sz w:val="28"/>
                <w:szCs w:val="28"/>
              </w:rPr>
              <w:t>города Тулы</w:t>
            </w:r>
          </w:p>
        </w:tc>
        <w:tc>
          <w:tcPr>
            <w:tcW w:w="3578" w:type="dxa"/>
          </w:tcPr>
          <w:p w:rsidR="009230F2" w:rsidRPr="009230F2" w:rsidRDefault="009230F2" w:rsidP="00464C13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9230F2" w:rsidRPr="009230F2" w:rsidRDefault="009230F2" w:rsidP="00464C13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 w:rsidRPr="009230F2">
              <w:rPr>
                <w:rFonts w:ascii="PT Astra Serif" w:hAnsi="PT Astra Serif"/>
                <w:sz w:val="28"/>
                <w:szCs w:val="28"/>
              </w:rPr>
              <w:t>И.И. Беспалов</w:t>
            </w:r>
          </w:p>
        </w:tc>
      </w:tr>
    </w:tbl>
    <w:p w:rsidR="00F858FC" w:rsidRPr="009230F2" w:rsidRDefault="00F858FC" w:rsidP="00A841DC">
      <w:pPr>
        <w:rPr>
          <w:rFonts w:ascii="PT Astra Serif" w:hAnsi="PT Astra Serif"/>
          <w:sz w:val="28"/>
          <w:szCs w:val="28"/>
        </w:rPr>
      </w:pPr>
    </w:p>
    <w:sectPr w:rsidR="00F858FC" w:rsidRPr="009230F2" w:rsidSect="009230F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96A" w:rsidRDefault="00C1796A" w:rsidP="009230F2">
      <w:r>
        <w:separator/>
      </w:r>
    </w:p>
  </w:endnote>
  <w:endnote w:type="continuationSeparator" w:id="0">
    <w:p w:rsidR="00C1796A" w:rsidRDefault="00C1796A" w:rsidP="0092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96A" w:rsidRDefault="00C1796A" w:rsidP="009230F2">
      <w:r>
        <w:separator/>
      </w:r>
    </w:p>
  </w:footnote>
  <w:footnote w:type="continuationSeparator" w:id="0">
    <w:p w:rsidR="00C1796A" w:rsidRDefault="00C1796A" w:rsidP="0092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4266912"/>
      <w:docPartObj>
        <w:docPartGallery w:val="Page Numbers (Top of Page)"/>
        <w:docPartUnique/>
      </w:docPartObj>
    </w:sdtPr>
    <w:sdtEndPr/>
    <w:sdtContent>
      <w:p w:rsidR="009230F2" w:rsidRDefault="009230F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A74">
          <w:rPr>
            <w:noProof/>
          </w:rPr>
          <w:t>2</w:t>
        </w:r>
        <w:r>
          <w:fldChar w:fldCharType="end"/>
        </w:r>
      </w:p>
    </w:sdtContent>
  </w:sdt>
  <w:p w:rsidR="009230F2" w:rsidRDefault="009230F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85460"/>
    <w:multiLevelType w:val="hybridMultilevel"/>
    <w:tmpl w:val="FE04A0E0"/>
    <w:lvl w:ilvl="0" w:tplc="3A5E78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DB2CE0"/>
    <w:multiLevelType w:val="hybridMultilevel"/>
    <w:tmpl w:val="825097E8"/>
    <w:lvl w:ilvl="0" w:tplc="571E9D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D0B5CCB"/>
    <w:multiLevelType w:val="hybridMultilevel"/>
    <w:tmpl w:val="FF26EC20"/>
    <w:lvl w:ilvl="0" w:tplc="399224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0F2"/>
    <w:rsid w:val="003B1D3B"/>
    <w:rsid w:val="003F0EBE"/>
    <w:rsid w:val="00430D69"/>
    <w:rsid w:val="006366A4"/>
    <w:rsid w:val="006A1A74"/>
    <w:rsid w:val="006E0E45"/>
    <w:rsid w:val="00887944"/>
    <w:rsid w:val="00920AD4"/>
    <w:rsid w:val="009230F2"/>
    <w:rsid w:val="009C2861"/>
    <w:rsid w:val="00A22990"/>
    <w:rsid w:val="00A40EE0"/>
    <w:rsid w:val="00A841DC"/>
    <w:rsid w:val="00AA2F60"/>
    <w:rsid w:val="00B541C2"/>
    <w:rsid w:val="00B82429"/>
    <w:rsid w:val="00C1796A"/>
    <w:rsid w:val="00C20CCD"/>
    <w:rsid w:val="00D12DDC"/>
    <w:rsid w:val="00D61794"/>
    <w:rsid w:val="00E36603"/>
    <w:rsid w:val="00E36816"/>
    <w:rsid w:val="00F0266C"/>
    <w:rsid w:val="00F73CE7"/>
    <w:rsid w:val="00F858FC"/>
    <w:rsid w:val="00FE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DB0FE"/>
  <w15:chartTrackingRefBased/>
  <w15:docId w15:val="{E4B36C65-2EDD-4BD3-94DC-6034BD533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ind w:right="142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66C"/>
    <w:pPr>
      <w:ind w:right="0"/>
      <w:jc w:val="left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9230F2"/>
  </w:style>
  <w:style w:type="paragraph" w:styleId="a3">
    <w:name w:val="header"/>
    <w:basedOn w:val="a"/>
    <w:link w:val="a4"/>
    <w:uiPriority w:val="99"/>
    <w:unhideWhenUsed/>
    <w:rsid w:val="009230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30F2"/>
    <w:rPr>
      <w:rFonts w:eastAsia="Times New Roman"/>
      <w:sz w:val="24"/>
      <w:lang w:eastAsia="ru-RU"/>
    </w:rPr>
  </w:style>
  <w:style w:type="paragraph" w:styleId="a5">
    <w:name w:val="footer"/>
    <w:basedOn w:val="a"/>
    <w:link w:val="a6"/>
    <w:uiPriority w:val="99"/>
    <w:unhideWhenUsed/>
    <w:rsid w:val="009230F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30F2"/>
    <w:rPr>
      <w:rFonts w:eastAsia="Times New Roman"/>
      <w:sz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D12DD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12DDC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12DDC"/>
    <w:rPr>
      <w:rFonts w:eastAsia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12DD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12DDC"/>
    <w:rPr>
      <w:rFonts w:eastAsia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12DD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12DDC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List Paragraph"/>
    <w:basedOn w:val="a"/>
    <w:uiPriority w:val="34"/>
    <w:qFormat/>
    <w:rsid w:val="00F73C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Фалдина Ольга Валерьевна</dc:creator>
  <cp:keywords/>
  <dc:description/>
  <cp:lastModifiedBy>Фалдина Ольга Валерьевна</cp:lastModifiedBy>
  <cp:revision>13</cp:revision>
  <cp:lastPrinted>2025-01-17T11:07:00Z</cp:lastPrinted>
  <dcterms:created xsi:type="dcterms:W3CDTF">2026-01-26T13:05:00Z</dcterms:created>
  <dcterms:modified xsi:type="dcterms:W3CDTF">2026-01-28T07:51:00Z</dcterms:modified>
</cp:coreProperties>
</file>